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15" w:rsidRDefault="00EA3015" w:rsidP="00EA3015">
      <w:pPr>
        <w:pStyle w:val="a4"/>
        <w:spacing w:before="0" w:after="0" w:line="288" w:lineRule="auto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ЗАКЛЮЧЕНИЕ</w:t>
      </w:r>
      <w:r w:rsidR="00EE252A">
        <w:rPr>
          <w:rStyle w:val="a3"/>
          <w:bCs/>
          <w:sz w:val="28"/>
          <w:szCs w:val="28"/>
        </w:rPr>
        <w:t xml:space="preserve"> №1</w:t>
      </w:r>
    </w:p>
    <w:p w:rsidR="00EA3015" w:rsidRDefault="00EA3015" w:rsidP="00EA3015">
      <w:pPr>
        <w:pStyle w:val="a4"/>
        <w:spacing w:before="0" w:after="0" w:line="288" w:lineRule="auto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комиссии по результатам публичных слушаний </w:t>
      </w:r>
      <w:proofErr w:type="gramStart"/>
      <w:r>
        <w:rPr>
          <w:rStyle w:val="a3"/>
          <w:bCs/>
          <w:sz w:val="28"/>
          <w:szCs w:val="28"/>
        </w:rPr>
        <w:t>по</w:t>
      </w:r>
      <w:proofErr w:type="gramEnd"/>
    </w:p>
    <w:p w:rsidR="00EA3015" w:rsidRDefault="00EA3015" w:rsidP="00EA3015">
      <w:pPr>
        <w:pStyle w:val="a4"/>
        <w:spacing w:before="0" w:after="0" w:line="288" w:lineRule="auto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проекту решения Совета о внесении изменений и дополнений </w:t>
      </w:r>
    </w:p>
    <w:p w:rsidR="00EA3015" w:rsidRDefault="00EA3015" w:rsidP="00EA3015">
      <w:pPr>
        <w:pStyle w:val="a4"/>
        <w:spacing w:before="0" w:after="0" w:line="288" w:lineRule="auto"/>
        <w:jc w:val="center"/>
      </w:pPr>
      <w:r>
        <w:rPr>
          <w:rStyle w:val="a3"/>
          <w:bCs/>
          <w:sz w:val="28"/>
          <w:szCs w:val="28"/>
        </w:rPr>
        <w:t xml:space="preserve">в Устав сельского поселения Иткуловский сельсовет муниципального района Ишимбайский район Республики Башкортостан  </w:t>
      </w:r>
    </w:p>
    <w:p w:rsidR="00EA3015" w:rsidRDefault="00EA3015" w:rsidP="00EA3015">
      <w:pPr>
        <w:pStyle w:val="a4"/>
        <w:spacing w:before="0" w:after="0" w:line="288" w:lineRule="auto"/>
        <w:ind w:firstLine="539"/>
        <w:jc w:val="both"/>
        <w:rPr>
          <w:sz w:val="28"/>
          <w:szCs w:val="28"/>
        </w:rPr>
      </w:pPr>
    </w:p>
    <w:p w:rsidR="00EA3015" w:rsidRDefault="00EA3015" w:rsidP="00EA3015">
      <w:pPr>
        <w:pStyle w:val="a4"/>
        <w:spacing w:before="0" w:after="0" w:line="288" w:lineRule="auto"/>
        <w:ind w:firstLine="53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Иткуловский сельсовет муниципального района Ишимбайский район РБ, решением Совета сельского поселения Иткуловский сельсовет муниципального района Ишимбайский район РБ от 27.01.2015 № 26/102-1  «О публичных слушаниях по проекту решения Совета «О внесении изменений и дополнений в Устав сельского поселения Иткуловский  сельсовет</w:t>
      </w:r>
      <w:proofErr w:type="gramEnd"/>
      <w:r>
        <w:rPr>
          <w:color w:val="000000"/>
          <w:sz w:val="28"/>
          <w:szCs w:val="28"/>
        </w:rPr>
        <w:t xml:space="preserve"> муниципального района Ишимбайский район Республики Башкортостан» прошли слушания по вопросу обсуждения</w:t>
      </w:r>
      <w:r>
        <w:rPr>
          <w:spacing w:val="-1"/>
          <w:sz w:val="28"/>
          <w:szCs w:val="28"/>
        </w:rPr>
        <w:t xml:space="preserve"> проекта муниципального правового акта о внесении изменений и дополнений </w:t>
      </w:r>
      <w:r>
        <w:rPr>
          <w:sz w:val="28"/>
          <w:szCs w:val="28"/>
        </w:rPr>
        <w:t>в Устав сельского поселения Иткуловский сельсовет муниципального района Ишимбайский район Республики Башкортостан.</w:t>
      </w:r>
    </w:p>
    <w:p w:rsidR="00EA3015" w:rsidRPr="00EA3015" w:rsidRDefault="00EA3015" w:rsidP="00EA3015">
      <w:pPr>
        <w:pStyle w:val="a4"/>
        <w:spacing w:before="0" w:after="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проходили 10 февраля 2015 г. в 15 ч. 00 мин. в здании администрации сельского поселения по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, д.2, с. </w:t>
      </w:r>
      <w:r w:rsidRPr="00EA3015">
        <w:rPr>
          <w:sz w:val="28"/>
          <w:szCs w:val="28"/>
        </w:rPr>
        <w:t>Верхнеиткулово.</w:t>
      </w:r>
    </w:p>
    <w:p w:rsidR="00EA3015" w:rsidRPr="00EA3015" w:rsidRDefault="00EA3015" w:rsidP="00EA3015">
      <w:pPr>
        <w:pStyle w:val="a4"/>
        <w:spacing w:before="0" w:after="0" w:line="288" w:lineRule="auto"/>
        <w:ind w:firstLine="539"/>
        <w:jc w:val="both"/>
        <w:rPr>
          <w:sz w:val="28"/>
          <w:szCs w:val="28"/>
        </w:rPr>
      </w:pPr>
      <w:r w:rsidRPr="00EA3015">
        <w:rPr>
          <w:sz w:val="28"/>
          <w:szCs w:val="28"/>
        </w:rPr>
        <w:t>На публичных слушаниях  присутствовало 11 жителя.</w:t>
      </w:r>
    </w:p>
    <w:p w:rsidR="00EA3015" w:rsidRPr="00EA3015" w:rsidRDefault="00EA3015" w:rsidP="00EA3015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015">
        <w:rPr>
          <w:rFonts w:ascii="Times New Roman" w:hAnsi="Times New Roman" w:cs="Times New Roman"/>
          <w:sz w:val="28"/>
          <w:szCs w:val="28"/>
        </w:rPr>
        <w:t xml:space="preserve">Инициатором мероприятий представлена информация по вносимым изменениям и дополнениям в Устав, </w:t>
      </w:r>
      <w:r w:rsidRPr="00EA3015">
        <w:rPr>
          <w:rFonts w:ascii="Times New Roman" w:hAnsi="Times New Roman" w:cs="Times New Roman"/>
          <w:color w:val="000000"/>
          <w:sz w:val="28"/>
          <w:szCs w:val="28"/>
        </w:rPr>
        <w:t xml:space="preserve">внесенным на основании изменений и дополнений в Федеральный закон от 6 октября 2003 года № 131-ФЗ «Об общих принципах организации местного самоуправления в Российской Федерации», </w:t>
      </w:r>
      <w:r w:rsidRPr="00EA3015">
        <w:rPr>
          <w:rFonts w:ascii="Times New Roman" w:hAnsi="Times New Roman" w:cs="Times New Roman"/>
          <w:sz w:val="28"/>
          <w:szCs w:val="28"/>
        </w:rPr>
        <w:t>Федеральный закон от 25 декабря 2008 года № 273-ФЗ</w:t>
      </w:r>
      <w:r w:rsidRPr="00EA3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015">
        <w:rPr>
          <w:rFonts w:ascii="Times New Roman" w:hAnsi="Times New Roman" w:cs="Times New Roman"/>
          <w:sz w:val="28"/>
          <w:szCs w:val="28"/>
        </w:rPr>
        <w:t>«О противодействии коррупции», Федерального закона от 22.10.2013 № 284-ФЗ « О внесении изменений в отдельные законодательные акты Российской Федерации</w:t>
      </w:r>
      <w:proofErr w:type="gramEnd"/>
      <w:r w:rsidRPr="00EA3015">
        <w:rPr>
          <w:rFonts w:ascii="Times New Roman" w:hAnsi="Times New Roman" w:cs="Times New Roman"/>
          <w:sz w:val="28"/>
          <w:szCs w:val="28"/>
        </w:rPr>
        <w:t xml:space="preserve">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</w:r>
    </w:p>
    <w:p w:rsidR="00EA3015" w:rsidRDefault="00EA3015" w:rsidP="00EA3015">
      <w:pPr>
        <w:pStyle w:val="a4"/>
        <w:spacing w:before="0" w:after="0" w:line="288" w:lineRule="auto"/>
        <w:ind w:firstLine="540"/>
        <w:jc w:val="both"/>
        <w:rPr>
          <w:sz w:val="28"/>
          <w:szCs w:val="28"/>
        </w:rPr>
      </w:pPr>
      <w:r w:rsidRPr="00EA3015">
        <w:rPr>
          <w:sz w:val="28"/>
          <w:szCs w:val="28"/>
        </w:rPr>
        <w:t>От граждан и заинтересованных лиц в комиссию, ответственную за организацию и проведение публичных слушаний  не поступило ни одного предложения, в поддержку проекта Устава выслушано 1 выступление</w:t>
      </w:r>
      <w:r>
        <w:rPr>
          <w:sz w:val="28"/>
          <w:szCs w:val="28"/>
        </w:rPr>
        <w:t xml:space="preserve">. </w:t>
      </w:r>
    </w:p>
    <w:p w:rsidR="00EA3015" w:rsidRDefault="00EA3015" w:rsidP="00EA3015">
      <w:pPr>
        <w:pStyle w:val="a4"/>
        <w:spacing w:before="0" w:after="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проведения публичных слушаний сделано следующее заключение:</w:t>
      </w:r>
    </w:p>
    <w:p w:rsidR="00EA3015" w:rsidRDefault="00EA3015" w:rsidP="00EA3015">
      <w:pPr>
        <w:pStyle w:val="a4"/>
        <w:spacing w:before="0" w:after="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1)Публичные слушания по вопросу обсуждения</w:t>
      </w:r>
      <w:r>
        <w:rPr>
          <w:spacing w:val="-1"/>
          <w:sz w:val="28"/>
          <w:szCs w:val="28"/>
        </w:rPr>
        <w:t xml:space="preserve"> проекта муниципального правового акта о внесении изменений и дополнений </w:t>
      </w:r>
      <w:r>
        <w:rPr>
          <w:sz w:val="28"/>
          <w:szCs w:val="28"/>
        </w:rPr>
        <w:t xml:space="preserve">в Устав сельского поселения Иткуловский сельсовет муниципального района Ишимбайский район РБ, считать </w:t>
      </w:r>
      <w:proofErr w:type="gramStart"/>
      <w:r>
        <w:rPr>
          <w:sz w:val="28"/>
          <w:szCs w:val="28"/>
        </w:rPr>
        <w:t>состоявшимися</w:t>
      </w:r>
      <w:proofErr w:type="gramEnd"/>
      <w:r>
        <w:rPr>
          <w:sz w:val="28"/>
          <w:szCs w:val="28"/>
        </w:rPr>
        <w:t>.</w:t>
      </w:r>
    </w:p>
    <w:p w:rsidR="00EA3015" w:rsidRDefault="00EA3015" w:rsidP="00EA3015">
      <w:pPr>
        <w:pStyle w:val="a4"/>
        <w:spacing w:before="0" w:after="0" w:line="288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Процедура проведения публичных слушаний по  вопросу обсуждения</w:t>
      </w:r>
      <w:r>
        <w:rPr>
          <w:spacing w:val="-1"/>
          <w:sz w:val="28"/>
          <w:szCs w:val="28"/>
        </w:rPr>
        <w:t xml:space="preserve"> проекта муниципального правового акта о внесении изменений и дополнений </w:t>
      </w:r>
      <w:r>
        <w:rPr>
          <w:sz w:val="28"/>
          <w:szCs w:val="28"/>
        </w:rPr>
        <w:t>в Устав сельского поселения Иткуловский сельсовет муниципального района Ишимбайский район РБ соответствует Федеральному закону от 06.10.2003 № 131-Ф3 «Об общих принципах организации местного самоуправления в Российской Федерации», Уставу сельского поселения Иткуловский сельсовет муниципального района Ишимбайский</w:t>
      </w:r>
      <w:r>
        <w:rPr>
          <w:sz w:val="28"/>
          <w:szCs w:val="28"/>
        </w:rPr>
        <w:tab/>
        <w:t xml:space="preserve"> район Республики Башкортостан.</w:t>
      </w:r>
      <w:proofErr w:type="gramEnd"/>
    </w:p>
    <w:p w:rsidR="00EA3015" w:rsidRDefault="00EA3015" w:rsidP="00EA3015">
      <w:pPr>
        <w:pStyle w:val="a4"/>
        <w:spacing w:before="0" w:after="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целом </w:t>
      </w:r>
      <w:r>
        <w:rPr>
          <w:spacing w:val="-1"/>
          <w:sz w:val="28"/>
          <w:szCs w:val="28"/>
        </w:rPr>
        <w:t xml:space="preserve">проект муниципального правового акта о внесении изменений и дополнений </w:t>
      </w:r>
      <w:r>
        <w:rPr>
          <w:sz w:val="28"/>
          <w:szCs w:val="28"/>
        </w:rPr>
        <w:t>в Устав соответствует действую</w:t>
      </w:r>
      <w:r>
        <w:rPr>
          <w:sz w:val="28"/>
          <w:szCs w:val="28"/>
        </w:rPr>
        <w:softHyphen/>
        <w:t>щему законодательству РФ и подлежит принятию Советом сельского поселения Иткуловский сельсовет муниципального района Ишимбайский район РБ.</w:t>
      </w:r>
    </w:p>
    <w:p w:rsidR="00EA3015" w:rsidRDefault="00EA3015" w:rsidP="00EA3015">
      <w:pPr>
        <w:pStyle w:val="a4"/>
        <w:rPr>
          <w:sz w:val="28"/>
          <w:szCs w:val="28"/>
        </w:rPr>
      </w:pPr>
    </w:p>
    <w:p w:rsidR="00EA3015" w:rsidRDefault="00EA3015" w:rsidP="00EA301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                                                        </w:t>
      </w:r>
      <w:proofErr w:type="spellStart"/>
      <w:r>
        <w:rPr>
          <w:sz w:val="28"/>
          <w:szCs w:val="28"/>
        </w:rPr>
        <w:t>Р.Р.Гарифуллин</w:t>
      </w:r>
      <w:proofErr w:type="spellEnd"/>
      <w:r>
        <w:rPr>
          <w:sz w:val="28"/>
          <w:szCs w:val="28"/>
        </w:rPr>
        <w:t xml:space="preserve">. </w:t>
      </w:r>
    </w:p>
    <w:p w:rsidR="00EA3015" w:rsidRDefault="00EA3015" w:rsidP="00EA3015">
      <w:pPr>
        <w:pStyle w:val="a4"/>
        <w:rPr>
          <w:sz w:val="28"/>
          <w:szCs w:val="28"/>
        </w:rPr>
      </w:pPr>
      <w:r>
        <w:rPr>
          <w:sz w:val="28"/>
          <w:szCs w:val="28"/>
        </w:rPr>
        <w:t>Секретарь комиссии:                                                              </w:t>
      </w:r>
      <w:proofErr w:type="spellStart"/>
      <w:r>
        <w:rPr>
          <w:sz w:val="28"/>
          <w:szCs w:val="28"/>
        </w:rPr>
        <w:t>А.Б.Давлеткулов</w:t>
      </w:r>
      <w:proofErr w:type="spellEnd"/>
      <w:r>
        <w:rPr>
          <w:sz w:val="28"/>
          <w:szCs w:val="28"/>
        </w:rPr>
        <w:t>.</w:t>
      </w:r>
    </w:p>
    <w:p w:rsidR="00DB5394" w:rsidRDefault="00DB5394"/>
    <w:sectPr w:rsidR="00DB5394" w:rsidSect="00D8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015"/>
    <w:rsid w:val="00D853A3"/>
    <w:rsid w:val="00DB5394"/>
    <w:rsid w:val="00EA3015"/>
    <w:rsid w:val="00EE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A3015"/>
    <w:rPr>
      <w:b/>
      <w:bCs w:val="0"/>
    </w:rPr>
  </w:style>
  <w:style w:type="paragraph" w:styleId="a4">
    <w:name w:val="Normal (Web)"/>
    <w:basedOn w:val="a"/>
    <w:semiHidden/>
    <w:unhideWhenUsed/>
    <w:rsid w:val="00EA301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2015-08-25T09:48:00Z</dcterms:created>
  <dcterms:modified xsi:type="dcterms:W3CDTF">2015-08-25T10:50:00Z</dcterms:modified>
</cp:coreProperties>
</file>